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532E5" w14:textId="21EA4CDB" w:rsidR="00E7028F" w:rsidRPr="00E7028F" w:rsidRDefault="007A0B9D" w:rsidP="00E7028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7028F">
        <w:rPr>
          <w:rFonts w:ascii="Arial" w:hAnsi="Arial" w:cs="Arial"/>
          <w:b/>
          <w:bCs/>
          <w:sz w:val="32"/>
          <w:szCs w:val="32"/>
        </w:rPr>
        <w:t xml:space="preserve">Cultivating Academic Research and Empowerment </w:t>
      </w:r>
      <w:r w:rsidR="02922CDD" w:rsidRPr="00E7028F">
        <w:rPr>
          <w:rFonts w:ascii="Arial" w:hAnsi="Arial" w:cs="Arial"/>
          <w:b/>
          <w:bCs/>
          <w:sz w:val="32"/>
          <w:szCs w:val="32"/>
        </w:rPr>
        <w:t xml:space="preserve">(C.A.R.E): A workshop </w:t>
      </w:r>
      <w:r w:rsidRPr="00E7028F">
        <w:rPr>
          <w:rFonts w:ascii="Arial" w:hAnsi="Arial" w:cs="Arial"/>
          <w:b/>
          <w:bCs/>
          <w:sz w:val="32"/>
          <w:szCs w:val="32"/>
        </w:rPr>
        <w:t xml:space="preserve">for </w:t>
      </w:r>
      <w:r w:rsidR="005060AE" w:rsidRPr="00E7028F">
        <w:rPr>
          <w:rFonts w:ascii="Arial" w:hAnsi="Arial" w:cs="Arial"/>
          <w:b/>
          <w:bCs/>
          <w:sz w:val="32"/>
          <w:szCs w:val="32"/>
        </w:rPr>
        <w:t>Racially Minoritised</w:t>
      </w:r>
      <w:r w:rsidRPr="00E7028F">
        <w:rPr>
          <w:rFonts w:ascii="Arial" w:hAnsi="Arial" w:cs="Arial"/>
          <w:b/>
          <w:bCs/>
          <w:sz w:val="32"/>
          <w:szCs w:val="32"/>
        </w:rPr>
        <w:t xml:space="preserve"> Health</w:t>
      </w:r>
      <w:r w:rsidR="00145AD4">
        <w:rPr>
          <w:rFonts w:ascii="Arial" w:hAnsi="Arial" w:cs="Arial"/>
          <w:b/>
          <w:bCs/>
          <w:sz w:val="32"/>
          <w:szCs w:val="32"/>
        </w:rPr>
        <w:t xml:space="preserve"> and C</w:t>
      </w:r>
      <w:r w:rsidRPr="00E7028F">
        <w:rPr>
          <w:rFonts w:ascii="Arial" w:hAnsi="Arial" w:cs="Arial"/>
          <w:b/>
          <w:bCs/>
          <w:sz w:val="32"/>
          <w:szCs w:val="32"/>
        </w:rPr>
        <w:t>are Professionals</w:t>
      </w:r>
    </w:p>
    <w:p w14:paraId="7334C9B3" w14:textId="4AC05EB8" w:rsidR="00E7028F" w:rsidRPr="00E7028F" w:rsidRDefault="00E7028F" w:rsidP="00EC6C9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7028F">
        <w:rPr>
          <w:rFonts w:ascii="Arial" w:hAnsi="Arial" w:cs="Arial"/>
          <w:b/>
          <w:bCs/>
          <w:sz w:val="28"/>
          <w:szCs w:val="28"/>
        </w:rPr>
        <w:t>Monday</w:t>
      </w:r>
      <w:r w:rsidR="005142B9" w:rsidRPr="00E7028F">
        <w:rPr>
          <w:rFonts w:ascii="Arial" w:hAnsi="Arial" w:cs="Arial"/>
          <w:b/>
          <w:bCs/>
          <w:sz w:val="28"/>
          <w:szCs w:val="28"/>
        </w:rPr>
        <w:t xml:space="preserve"> </w:t>
      </w:r>
      <w:r w:rsidR="004545CF" w:rsidRPr="00E7028F">
        <w:rPr>
          <w:rFonts w:ascii="Arial" w:hAnsi="Arial" w:cs="Arial"/>
          <w:b/>
          <w:bCs/>
          <w:sz w:val="28"/>
          <w:szCs w:val="28"/>
        </w:rPr>
        <w:t>12</w:t>
      </w:r>
      <w:r w:rsidR="004545CF" w:rsidRPr="00E7028F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="004545CF" w:rsidRPr="00E7028F">
        <w:rPr>
          <w:rFonts w:ascii="Arial" w:hAnsi="Arial" w:cs="Arial"/>
          <w:b/>
          <w:bCs/>
          <w:sz w:val="28"/>
          <w:szCs w:val="28"/>
        </w:rPr>
        <w:t xml:space="preserve"> </w:t>
      </w:r>
      <w:r w:rsidR="005142B9" w:rsidRPr="00E7028F">
        <w:rPr>
          <w:rFonts w:ascii="Arial" w:hAnsi="Arial" w:cs="Arial"/>
          <w:b/>
          <w:bCs/>
          <w:sz w:val="28"/>
          <w:szCs w:val="28"/>
        </w:rPr>
        <w:t>May 2025</w:t>
      </w:r>
    </w:p>
    <w:p w14:paraId="7F7B4FB8" w14:textId="77777777" w:rsidR="00E7028F" w:rsidRDefault="005142B9" w:rsidP="00E7028F">
      <w:pPr>
        <w:spacing w:after="0"/>
        <w:jc w:val="center"/>
        <w:rPr>
          <w:rFonts w:ascii="Arial" w:hAnsi="Arial" w:cs="Arial"/>
          <w:b/>
          <w:bCs/>
        </w:rPr>
      </w:pPr>
      <w:r w:rsidRPr="00CE0D13">
        <w:rPr>
          <w:rFonts w:ascii="Arial" w:hAnsi="Arial" w:cs="Arial"/>
        </w:rPr>
        <w:br/>
      </w:r>
      <w:r w:rsidRPr="00CE0D13">
        <w:rPr>
          <w:rFonts w:ascii="Arial" w:hAnsi="Arial" w:cs="Arial"/>
          <w:b/>
          <w:bCs/>
        </w:rPr>
        <w:t>Time:</w:t>
      </w:r>
      <w:r w:rsidRPr="00CE0D13">
        <w:rPr>
          <w:rFonts w:ascii="Arial" w:hAnsi="Arial" w:cs="Arial"/>
        </w:rPr>
        <w:t xml:space="preserve"> 9:</w:t>
      </w:r>
      <w:r w:rsidR="00EC6C91">
        <w:rPr>
          <w:rFonts w:ascii="Arial" w:hAnsi="Arial" w:cs="Arial"/>
        </w:rPr>
        <w:t>3</w:t>
      </w:r>
      <w:r w:rsidRPr="00CE0D13">
        <w:rPr>
          <w:rFonts w:ascii="Arial" w:hAnsi="Arial" w:cs="Arial"/>
        </w:rPr>
        <w:t>0 AM to 5:00 PM</w:t>
      </w:r>
      <w:r w:rsidRPr="00CE0D13">
        <w:rPr>
          <w:rFonts w:ascii="Arial" w:hAnsi="Arial" w:cs="Arial"/>
        </w:rPr>
        <w:br/>
      </w:r>
    </w:p>
    <w:p w14:paraId="5D43EFF7" w14:textId="745517B4" w:rsidR="004545CF" w:rsidRDefault="005142B9" w:rsidP="00EC6C91">
      <w:pPr>
        <w:jc w:val="center"/>
        <w:rPr>
          <w:rFonts w:ascii="Arial" w:hAnsi="Arial" w:cs="Arial"/>
        </w:rPr>
      </w:pPr>
      <w:r w:rsidRPr="00CE0D13">
        <w:rPr>
          <w:rFonts w:ascii="Arial" w:hAnsi="Arial" w:cs="Arial"/>
          <w:b/>
          <w:bCs/>
        </w:rPr>
        <w:t>Location:</w:t>
      </w:r>
      <w:r w:rsidRPr="00CE0D13">
        <w:rPr>
          <w:rFonts w:ascii="Arial" w:hAnsi="Arial" w:cs="Arial"/>
        </w:rPr>
        <w:t xml:space="preserve"> </w:t>
      </w:r>
      <w:r w:rsidR="007404DD">
        <w:rPr>
          <w:rFonts w:ascii="Arial" w:hAnsi="Arial" w:cs="Arial"/>
        </w:rPr>
        <w:t>Hyatt</w:t>
      </w:r>
      <w:r w:rsidR="008C7637">
        <w:rPr>
          <w:rFonts w:ascii="Arial" w:hAnsi="Arial" w:cs="Arial"/>
        </w:rPr>
        <w:t xml:space="preserve"> Regency, </w:t>
      </w:r>
      <w:r w:rsidR="007B56E1" w:rsidRPr="007B56E1">
        <w:rPr>
          <w:rFonts w:ascii="Arial" w:hAnsi="Arial" w:cs="Arial"/>
        </w:rPr>
        <w:t>55 Booth Street West, Manchester, M15 6PQ</w:t>
      </w:r>
      <w:r w:rsidR="00E7028F">
        <w:rPr>
          <w:rFonts w:ascii="Arial" w:hAnsi="Arial" w:cs="Arial"/>
        </w:rPr>
        <w:t xml:space="preserve"> (</w:t>
      </w:r>
      <w:r w:rsidR="007B56E1">
        <w:rPr>
          <w:rFonts w:ascii="Arial" w:hAnsi="Arial" w:cs="Arial"/>
        </w:rPr>
        <w:t>18</w:t>
      </w:r>
      <w:r w:rsidR="007B56E1" w:rsidRPr="007B56E1">
        <w:rPr>
          <w:rFonts w:ascii="Arial" w:hAnsi="Arial" w:cs="Arial"/>
          <w:vertAlign w:val="superscript"/>
        </w:rPr>
        <w:t>th</w:t>
      </w:r>
      <w:r w:rsidR="007B56E1">
        <w:rPr>
          <w:rFonts w:ascii="Arial" w:hAnsi="Arial" w:cs="Arial"/>
        </w:rPr>
        <w:t xml:space="preserve"> floor, meeting room</w:t>
      </w:r>
      <w:r w:rsidR="00E7028F">
        <w:rPr>
          <w:rFonts w:ascii="Arial" w:hAnsi="Arial" w:cs="Arial"/>
        </w:rPr>
        <w:t>)</w:t>
      </w:r>
    </w:p>
    <w:p w14:paraId="1398601C" w14:textId="77777777" w:rsidR="00E7028F" w:rsidRDefault="00E7028F" w:rsidP="00EC6C91">
      <w:pPr>
        <w:jc w:val="center"/>
        <w:rPr>
          <w:rFonts w:ascii="Arial" w:hAnsi="Arial" w:cs="Arial"/>
        </w:rPr>
      </w:pPr>
    </w:p>
    <w:p w14:paraId="764A99E6" w14:textId="77777777" w:rsidR="00F3790C" w:rsidRDefault="00F3790C" w:rsidP="00EC6C91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82115" w14:paraId="096445B9" w14:textId="77777777" w:rsidTr="00A043FA">
        <w:trPr>
          <w:trHeight w:val="454"/>
        </w:trPr>
        <w:tc>
          <w:tcPr>
            <w:tcW w:w="9016" w:type="dxa"/>
            <w:shd w:val="clear" w:color="auto" w:fill="C00000"/>
            <w:vAlign w:val="center"/>
          </w:tcPr>
          <w:p w14:paraId="272D2153" w14:textId="70335B21" w:rsidR="00782115" w:rsidRDefault="00782115" w:rsidP="00782115">
            <w:pPr>
              <w:rPr>
                <w:rFonts w:ascii="Arial" w:hAnsi="Arial" w:cs="Arial"/>
              </w:rPr>
            </w:pPr>
            <w:r w:rsidRPr="00CE0D13">
              <w:rPr>
                <w:rFonts w:ascii="Arial" w:hAnsi="Arial" w:cs="Arial"/>
                <w:b/>
                <w:bCs/>
              </w:rPr>
              <w:t>Target Audience</w:t>
            </w:r>
          </w:p>
        </w:tc>
      </w:tr>
      <w:tr w:rsidR="00782115" w14:paraId="58CEC829" w14:textId="77777777" w:rsidTr="00782115">
        <w:trPr>
          <w:trHeight w:val="984"/>
        </w:trPr>
        <w:tc>
          <w:tcPr>
            <w:tcW w:w="9016" w:type="dxa"/>
            <w:vAlign w:val="center"/>
          </w:tcPr>
          <w:p w14:paraId="66D37224" w14:textId="4073F945" w:rsidR="00782115" w:rsidRDefault="00782115" w:rsidP="00ED27C0">
            <w:pPr>
              <w:jc w:val="both"/>
              <w:rPr>
                <w:rFonts w:ascii="Arial" w:hAnsi="Arial" w:cs="Arial"/>
              </w:rPr>
            </w:pPr>
            <w:r w:rsidRPr="00CE0D13">
              <w:rPr>
                <w:rFonts w:ascii="Arial" w:hAnsi="Arial" w:cs="Arial"/>
              </w:rPr>
              <w:t>Ethnic minority health</w:t>
            </w:r>
            <w:r w:rsidR="00F16292">
              <w:rPr>
                <w:rFonts w:ascii="Arial" w:hAnsi="Arial" w:cs="Arial"/>
              </w:rPr>
              <w:t xml:space="preserve"> and </w:t>
            </w:r>
            <w:r w:rsidRPr="00CE0D13">
              <w:rPr>
                <w:rFonts w:ascii="Arial" w:hAnsi="Arial" w:cs="Arial"/>
              </w:rPr>
              <w:t>care professionals, early career researchers, and those interested in clinical and applied research.</w:t>
            </w:r>
          </w:p>
        </w:tc>
      </w:tr>
      <w:tr w:rsidR="00782115" w14:paraId="61D428CA" w14:textId="77777777" w:rsidTr="00A043FA">
        <w:trPr>
          <w:trHeight w:val="454"/>
        </w:trPr>
        <w:tc>
          <w:tcPr>
            <w:tcW w:w="9016" w:type="dxa"/>
            <w:shd w:val="clear" w:color="auto" w:fill="C00000"/>
            <w:vAlign w:val="center"/>
          </w:tcPr>
          <w:p w14:paraId="0FE1BB1E" w14:textId="26B23504" w:rsidR="00782115" w:rsidRDefault="00782115" w:rsidP="00782115">
            <w:pPr>
              <w:rPr>
                <w:rFonts w:ascii="Arial" w:hAnsi="Arial" w:cs="Arial"/>
              </w:rPr>
            </w:pPr>
            <w:r w:rsidRPr="00727637">
              <w:rPr>
                <w:rFonts w:ascii="Arial" w:hAnsi="Arial" w:cs="Arial"/>
                <w:b/>
                <w:bCs/>
              </w:rPr>
              <w:t>Aim of the Even</w:t>
            </w:r>
            <w:r>
              <w:rPr>
                <w:rFonts w:ascii="Arial" w:hAnsi="Arial" w:cs="Arial"/>
                <w:b/>
                <w:bCs/>
              </w:rPr>
              <w:t>t</w:t>
            </w:r>
          </w:p>
        </w:tc>
      </w:tr>
      <w:tr w:rsidR="00782115" w14:paraId="2DE1946D" w14:textId="77777777" w:rsidTr="005C1E16">
        <w:trPr>
          <w:trHeight w:val="5292"/>
        </w:trPr>
        <w:tc>
          <w:tcPr>
            <w:tcW w:w="9016" w:type="dxa"/>
            <w:vAlign w:val="center"/>
          </w:tcPr>
          <w:p w14:paraId="1AF1F40D" w14:textId="1E35D63E" w:rsidR="00782115" w:rsidRDefault="00782115" w:rsidP="00ED27C0">
            <w:pPr>
              <w:jc w:val="both"/>
              <w:rPr>
                <w:rFonts w:ascii="Arial" w:hAnsi="Arial" w:cs="Arial"/>
              </w:rPr>
            </w:pPr>
            <w:r w:rsidRPr="00727637">
              <w:rPr>
                <w:rFonts w:ascii="Arial" w:hAnsi="Arial" w:cs="Arial"/>
              </w:rPr>
              <w:t>The aim of this event is to empower ethnic minority health</w:t>
            </w:r>
            <w:r w:rsidR="006449B3">
              <w:rPr>
                <w:rFonts w:ascii="Arial" w:hAnsi="Arial" w:cs="Arial"/>
              </w:rPr>
              <w:t xml:space="preserve"> and </w:t>
            </w:r>
            <w:r w:rsidRPr="00727637">
              <w:rPr>
                <w:rFonts w:ascii="Arial" w:hAnsi="Arial" w:cs="Arial"/>
              </w:rPr>
              <w:t>care professionals and early-career researchers by providing them with the tools, insights, and support needed to advance their careers in clinical and applied research</w:t>
            </w:r>
            <w:r>
              <w:rPr>
                <w:rFonts w:ascii="Arial" w:hAnsi="Arial" w:cs="Arial"/>
              </w:rPr>
              <w:t>.</w:t>
            </w:r>
          </w:p>
          <w:p w14:paraId="2D390A41" w14:textId="77777777" w:rsidR="00782115" w:rsidRPr="00E7028F" w:rsidRDefault="00782115" w:rsidP="00ED27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028F">
              <w:rPr>
                <w:rFonts w:ascii="Arial" w:hAnsi="Arial" w:cs="Arial"/>
              </w:rPr>
              <w:t xml:space="preserve">Through the event, we will offer a comprehensive overview of the NIHR Academy Fellowship Programme, successful grant application strategies, mentorship opportunities, and the lived experiences of ethnic minority researchers. </w:t>
            </w:r>
          </w:p>
          <w:p w14:paraId="53FA6A7F" w14:textId="77777777" w:rsidR="00782115" w:rsidRDefault="00782115" w:rsidP="00ED27C0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E7028F">
              <w:rPr>
                <w:rFonts w:ascii="Arial" w:hAnsi="Arial" w:cs="Arial"/>
              </w:rPr>
              <w:t xml:space="preserve">The </w:t>
            </w:r>
            <w:proofErr w:type="gramStart"/>
            <w:r w:rsidRPr="00E7028F">
              <w:rPr>
                <w:rFonts w:ascii="Arial" w:hAnsi="Arial" w:cs="Arial"/>
              </w:rPr>
              <w:t>ultimate goal</w:t>
            </w:r>
            <w:proofErr w:type="gramEnd"/>
            <w:r w:rsidRPr="00E7028F">
              <w:rPr>
                <w:rFonts w:ascii="Arial" w:hAnsi="Arial" w:cs="Arial"/>
              </w:rPr>
              <w:t xml:space="preserve"> is to inspire and enable participants to engage more actively in research, enhance their career development, and increase their representation in the health</w:t>
            </w:r>
            <w:r w:rsidR="00311207">
              <w:rPr>
                <w:rFonts w:ascii="Arial" w:hAnsi="Arial" w:cs="Arial"/>
              </w:rPr>
              <w:t xml:space="preserve"> and </w:t>
            </w:r>
            <w:r w:rsidRPr="00E7028F">
              <w:rPr>
                <w:rFonts w:ascii="Arial" w:hAnsi="Arial" w:cs="Arial"/>
              </w:rPr>
              <w:t>care research community.</w:t>
            </w:r>
          </w:p>
          <w:p w14:paraId="764F49AB" w14:textId="77777777" w:rsidR="00D14B0F" w:rsidRDefault="00D14B0F" w:rsidP="00D14B0F">
            <w:pPr>
              <w:jc w:val="both"/>
              <w:rPr>
                <w:rFonts w:ascii="Arial" w:hAnsi="Arial" w:cs="Arial"/>
              </w:rPr>
            </w:pPr>
          </w:p>
          <w:p w14:paraId="2D725B75" w14:textId="172B61B0" w:rsidR="00D14B0F" w:rsidRPr="00BC4A7B" w:rsidRDefault="00D14B0F" w:rsidP="00D14B0F">
            <w:pPr>
              <w:jc w:val="both"/>
              <w:rPr>
                <w:rFonts w:ascii="Arial" w:hAnsi="Arial" w:cs="Arial"/>
                <w:b/>
                <w:bCs/>
              </w:rPr>
            </w:pPr>
            <w:r w:rsidRPr="00BC4A7B">
              <w:rPr>
                <w:rFonts w:ascii="Arial" w:hAnsi="Arial" w:cs="Arial"/>
                <w:b/>
                <w:bCs/>
              </w:rPr>
              <w:t xml:space="preserve">Faculties: </w:t>
            </w:r>
          </w:p>
          <w:p w14:paraId="14CDB7F2" w14:textId="77777777" w:rsidR="00D14B0F" w:rsidRDefault="00D14B0F" w:rsidP="00D14B0F">
            <w:pPr>
              <w:jc w:val="both"/>
              <w:rPr>
                <w:rFonts w:ascii="Arial" w:hAnsi="Arial" w:cs="Arial"/>
              </w:rPr>
            </w:pPr>
          </w:p>
          <w:p w14:paraId="7E23E406" w14:textId="26724A39" w:rsidR="00D14B0F" w:rsidRDefault="00D14B0F" w:rsidP="00D1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Bhuvaneswari Krishnamoorthy, </w:t>
            </w:r>
            <w:r w:rsidR="00544027">
              <w:rPr>
                <w:rFonts w:ascii="Arial" w:hAnsi="Arial" w:cs="Arial"/>
              </w:rPr>
              <w:t>Prof. Heather Iles-Smith</w:t>
            </w:r>
            <w:r w:rsidR="00973663">
              <w:rPr>
                <w:rFonts w:ascii="Arial" w:hAnsi="Arial" w:cs="Arial"/>
              </w:rPr>
              <w:t xml:space="preserve"> (University of Salford)</w:t>
            </w:r>
          </w:p>
          <w:p w14:paraId="4B0E1FB7" w14:textId="1C263160" w:rsidR="00973663" w:rsidRDefault="00973663" w:rsidP="00D1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Yemisi Takwoingi (University of Birmingham</w:t>
            </w:r>
            <w:r w:rsidR="00240B8B">
              <w:rPr>
                <w:rFonts w:ascii="Arial" w:hAnsi="Arial" w:cs="Arial"/>
              </w:rPr>
              <w:t xml:space="preserve"> and REDiC </w:t>
            </w:r>
            <w:r w:rsidR="00FC4F60">
              <w:rPr>
                <w:rFonts w:ascii="Arial" w:hAnsi="Arial" w:cs="Arial"/>
              </w:rPr>
              <w:t>lead</w:t>
            </w:r>
            <w:r>
              <w:rPr>
                <w:rFonts w:ascii="Arial" w:hAnsi="Arial" w:cs="Arial"/>
              </w:rPr>
              <w:t>)</w:t>
            </w:r>
          </w:p>
          <w:p w14:paraId="5BF2840D" w14:textId="19120966" w:rsidR="005B6899" w:rsidRDefault="00390C15" w:rsidP="00D1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Humaria Abbas and Dr. Henry </w:t>
            </w:r>
            <w:r w:rsidR="00BC4A7B">
              <w:rPr>
                <w:rFonts w:ascii="Arial" w:hAnsi="Arial" w:cs="Arial"/>
              </w:rPr>
              <w:t>Mbawa Jr (NIHR Academy)</w:t>
            </w:r>
          </w:p>
          <w:p w14:paraId="7DCBFF6F" w14:textId="1FB3ECCE" w:rsidR="00544027" w:rsidRDefault="00544027" w:rsidP="00D1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Dr. </w:t>
            </w:r>
            <w:r w:rsidR="007D71EF">
              <w:rPr>
                <w:rFonts w:ascii="Arial" w:hAnsi="Arial" w:cs="Arial"/>
              </w:rPr>
              <w:t xml:space="preserve">Fozia Ahmed, </w:t>
            </w:r>
            <w:r w:rsidR="001D7839">
              <w:rPr>
                <w:rFonts w:ascii="Arial" w:hAnsi="Arial" w:cs="Arial"/>
              </w:rPr>
              <w:t xml:space="preserve">Ms. </w:t>
            </w:r>
            <w:r w:rsidR="00005E4E">
              <w:rPr>
                <w:rFonts w:ascii="Arial" w:hAnsi="Arial" w:cs="Arial"/>
              </w:rPr>
              <w:t xml:space="preserve">Angela </w:t>
            </w:r>
            <w:r w:rsidR="009535AF">
              <w:rPr>
                <w:rFonts w:ascii="Arial" w:hAnsi="Arial" w:cs="Arial"/>
              </w:rPr>
              <w:t>Kelsall (NIHR BRC)</w:t>
            </w:r>
          </w:p>
          <w:p w14:paraId="4B9E57E3" w14:textId="2AAEA2DD" w:rsidR="00005E4E" w:rsidRDefault="00C13169" w:rsidP="00D14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Catherine Robinson and </w:t>
            </w:r>
            <w:r w:rsidR="00005E4E">
              <w:rPr>
                <w:rFonts w:ascii="Arial" w:hAnsi="Arial" w:cs="Arial"/>
              </w:rPr>
              <w:t>Prof. Rachel Cowen</w:t>
            </w:r>
            <w:r w:rsidR="00973663">
              <w:rPr>
                <w:rFonts w:ascii="Arial" w:hAnsi="Arial" w:cs="Arial"/>
              </w:rPr>
              <w:t xml:space="preserve"> (University of Manchester)</w:t>
            </w:r>
          </w:p>
          <w:p w14:paraId="5464BA5A" w14:textId="237C79A5" w:rsidR="00052476" w:rsidRDefault="001D7839" w:rsidP="00052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Ms</w:t>
            </w:r>
            <w:r w:rsidR="008F5D93">
              <w:rPr>
                <w:rFonts w:ascii="Arial" w:hAnsi="Arial" w:cs="Arial"/>
              </w:rPr>
              <w:t>. Jo</w:t>
            </w:r>
            <w:r w:rsidR="00E424FD">
              <w:rPr>
                <w:rFonts w:ascii="Arial" w:hAnsi="Arial" w:cs="Arial"/>
              </w:rPr>
              <w:t>-A</w:t>
            </w:r>
            <w:r w:rsidR="008F5D93">
              <w:rPr>
                <w:rFonts w:ascii="Arial" w:hAnsi="Arial" w:cs="Arial"/>
              </w:rPr>
              <w:t>nne</w:t>
            </w:r>
            <w:r w:rsidR="00E424FD">
              <w:rPr>
                <w:rFonts w:ascii="Arial" w:hAnsi="Arial" w:cs="Arial"/>
              </w:rPr>
              <w:t xml:space="preserve"> </w:t>
            </w:r>
            <w:r w:rsidR="008F5D93">
              <w:rPr>
                <w:rFonts w:ascii="Arial" w:hAnsi="Arial" w:cs="Arial"/>
              </w:rPr>
              <w:t xml:space="preserve">Simpson and </w:t>
            </w:r>
            <w:r>
              <w:rPr>
                <w:rFonts w:ascii="Arial" w:hAnsi="Arial" w:cs="Arial"/>
              </w:rPr>
              <w:t>Ms</w:t>
            </w:r>
            <w:r w:rsidR="003A6172">
              <w:rPr>
                <w:rFonts w:ascii="Arial" w:hAnsi="Arial" w:cs="Arial"/>
              </w:rPr>
              <w:t xml:space="preserve">. Gillian </w:t>
            </w:r>
            <w:r w:rsidR="005B6899">
              <w:rPr>
                <w:rFonts w:ascii="Arial" w:hAnsi="Arial" w:cs="Arial"/>
              </w:rPr>
              <w:t>Southgate</w:t>
            </w:r>
            <w:r w:rsidR="003A6172">
              <w:rPr>
                <w:rFonts w:ascii="Arial" w:hAnsi="Arial" w:cs="Arial"/>
              </w:rPr>
              <w:t xml:space="preserve"> (NHS R&amp;D Northwest) </w:t>
            </w:r>
          </w:p>
          <w:p w14:paraId="232DC4BF" w14:textId="63FF4E1E" w:rsidR="00D14B0F" w:rsidRPr="00D14B0F" w:rsidRDefault="003A6172" w:rsidP="0005247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 many more. </w:t>
            </w:r>
          </w:p>
        </w:tc>
      </w:tr>
    </w:tbl>
    <w:p w14:paraId="17B08BD2" w14:textId="0686E5E6" w:rsidR="00727637" w:rsidRPr="00727637" w:rsidRDefault="00727637" w:rsidP="00727637">
      <w:pPr>
        <w:jc w:val="both"/>
        <w:rPr>
          <w:rFonts w:ascii="Arial" w:hAnsi="Arial" w:cs="Arial"/>
        </w:rPr>
      </w:pPr>
      <w:r w:rsidRPr="00727637">
        <w:rPr>
          <w:rFonts w:ascii="Arial" w:hAnsi="Arial" w:cs="Arial"/>
        </w:rPr>
        <w:t xml:space="preserve">. </w:t>
      </w:r>
    </w:p>
    <w:p w14:paraId="28AD6B7A" w14:textId="22A58782" w:rsidR="00F3790C" w:rsidRDefault="00F3790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B212F4" w:rsidRPr="00CE0D13" w14:paraId="249FA4E8" w14:textId="77777777" w:rsidTr="00A043FA">
        <w:trPr>
          <w:trHeight w:val="454"/>
        </w:trPr>
        <w:tc>
          <w:tcPr>
            <w:tcW w:w="9067" w:type="dxa"/>
            <w:shd w:val="clear" w:color="auto" w:fill="C00000"/>
            <w:vAlign w:val="center"/>
          </w:tcPr>
          <w:p w14:paraId="63E78CC6" w14:textId="3991F799" w:rsidR="00B212F4" w:rsidRPr="00CE0D13" w:rsidRDefault="004602FA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Programme for the day</w:t>
            </w:r>
          </w:p>
        </w:tc>
      </w:tr>
      <w:tr w:rsidR="00B212F4" w:rsidRPr="00CE0D13" w14:paraId="74CE50F4" w14:textId="77777777" w:rsidTr="00782115">
        <w:trPr>
          <w:trHeight w:val="1549"/>
        </w:trPr>
        <w:tc>
          <w:tcPr>
            <w:tcW w:w="9067" w:type="dxa"/>
            <w:vAlign w:val="center"/>
          </w:tcPr>
          <w:p w14:paraId="045CF737" w14:textId="33989048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142B9">
              <w:rPr>
                <w:rFonts w:ascii="Arial" w:hAnsi="Arial" w:cs="Arial"/>
                <w:b/>
                <w:bCs/>
              </w:rPr>
              <w:t xml:space="preserve">0 AM –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5142B9">
              <w:rPr>
                <w:rFonts w:ascii="Arial" w:hAnsi="Arial" w:cs="Arial"/>
                <w:b/>
                <w:bCs/>
              </w:rPr>
              <w:t>0 AM: Registration &amp; Welcome Coffee</w:t>
            </w:r>
          </w:p>
          <w:p w14:paraId="7D849E5E" w14:textId="77777777" w:rsidR="00B212F4" w:rsidRPr="005142B9" w:rsidRDefault="00B212F4" w:rsidP="00E702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Arrival of delegates</w:t>
            </w:r>
          </w:p>
          <w:p w14:paraId="63BC6E7D" w14:textId="77777777" w:rsidR="00B212F4" w:rsidRPr="005142B9" w:rsidRDefault="00B212F4" w:rsidP="00E702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Registration and distribution of event materials</w:t>
            </w:r>
          </w:p>
          <w:p w14:paraId="3FE503FB" w14:textId="02E8F618" w:rsidR="00B212F4" w:rsidRPr="00E7028F" w:rsidRDefault="00B212F4" w:rsidP="00E7028F">
            <w:pPr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Networking over coffee and light refreshments</w:t>
            </w:r>
          </w:p>
        </w:tc>
      </w:tr>
      <w:tr w:rsidR="00B212F4" w:rsidRPr="00CE0D13" w14:paraId="56515A9C" w14:textId="77777777" w:rsidTr="005C1E16">
        <w:trPr>
          <w:trHeight w:val="1774"/>
        </w:trPr>
        <w:tc>
          <w:tcPr>
            <w:tcW w:w="9067" w:type="dxa"/>
            <w:vAlign w:val="center"/>
          </w:tcPr>
          <w:p w14:paraId="33D5C001" w14:textId="3EFAE8F8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</w:t>
            </w:r>
            <w:r w:rsidRPr="005142B9">
              <w:rPr>
                <w:rFonts w:ascii="Arial" w:hAnsi="Arial" w:cs="Arial"/>
                <w:b/>
                <w:bCs/>
              </w:rPr>
              <w:t xml:space="preserve">0 </w:t>
            </w:r>
            <w:r w:rsidR="00325BCC">
              <w:rPr>
                <w:rFonts w:ascii="Arial" w:hAnsi="Arial" w:cs="Arial"/>
                <w:b/>
                <w:bCs/>
              </w:rPr>
              <w:t xml:space="preserve">AM </w:t>
            </w:r>
            <w:r w:rsidRPr="005142B9">
              <w:rPr>
                <w:rFonts w:ascii="Arial" w:hAnsi="Arial" w:cs="Arial"/>
                <w:b/>
                <w:bCs/>
              </w:rPr>
              <w:t xml:space="preserve">– </w:t>
            </w:r>
            <w:r>
              <w:rPr>
                <w:rFonts w:ascii="Arial" w:hAnsi="Arial" w:cs="Arial"/>
                <w:b/>
                <w:bCs/>
              </w:rPr>
              <w:t>10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5142B9">
              <w:rPr>
                <w:rFonts w:ascii="Arial" w:hAnsi="Arial" w:cs="Arial"/>
                <w:b/>
                <w:bCs/>
              </w:rPr>
              <w:t xml:space="preserve"> AM: Opening Remarks and Introduction</w:t>
            </w:r>
          </w:p>
          <w:p w14:paraId="2A33BA36" w14:textId="77777777" w:rsidR="00B212F4" w:rsidRPr="005142B9" w:rsidRDefault="00B212F4" w:rsidP="00E7028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Welcome by the event host</w:t>
            </w:r>
          </w:p>
          <w:p w14:paraId="2A049036" w14:textId="6B6FF430" w:rsidR="00B212F4" w:rsidRPr="00E7028F" w:rsidRDefault="00B212F4" w:rsidP="00E7028F">
            <w:pPr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Event objectives and outcomes: Empowering ethnic minority groups in clinical and research careers</w:t>
            </w:r>
          </w:p>
        </w:tc>
      </w:tr>
      <w:tr w:rsidR="00B212F4" w:rsidRPr="00CE0D13" w14:paraId="441641BB" w14:textId="77777777" w:rsidTr="00A043FA">
        <w:trPr>
          <w:trHeight w:val="1912"/>
        </w:trPr>
        <w:tc>
          <w:tcPr>
            <w:tcW w:w="9067" w:type="dxa"/>
            <w:vAlign w:val="center"/>
          </w:tcPr>
          <w:p w14:paraId="203EE7A8" w14:textId="72127654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35</w:t>
            </w:r>
            <w:r w:rsidR="002F0605">
              <w:rPr>
                <w:rFonts w:ascii="Arial" w:hAnsi="Arial" w:cs="Arial"/>
                <w:b/>
                <w:bCs/>
              </w:rPr>
              <w:t xml:space="preserve"> AM</w:t>
            </w:r>
            <w:r w:rsidR="00556FD0">
              <w:rPr>
                <w:rFonts w:ascii="Arial" w:hAnsi="Arial" w:cs="Arial"/>
                <w:b/>
                <w:bCs/>
              </w:rPr>
              <w:t xml:space="preserve"> - </w:t>
            </w:r>
            <w:r>
              <w:rPr>
                <w:rFonts w:ascii="Arial" w:hAnsi="Arial" w:cs="Arial"/>
                <w:b/>
                <w:bCs/>
              </w:rPr>
              <w:t>11:00</w:t>
            </w:r>
            <w:r w:rsidR="002F0605">
              <w:rPr>
                <w:rFonts w:ascii="Arial" w:hAnsi="Arial" w:cs="Arial"/>
                <w:b/>
                <w:bCs/>
              </w:rPr>
              <w:t xml:space="preserve"> AM</w:t>
            </w:r>
            <w:r w:rsidRPr="005142B9">
              <w:rPr>
                <w:rFonts w:ascii="Arial" w:hAnsi="Arial" w:cs="Arial"/>
                <w:b/>
                <w:bCs/>
              </w:rPr>
              <w:t>: The NIHR Academy Fellowship Programme: Unlocking Opportunities for Ethnic Minority Professionals</w:t>
            </w:r>
          </w:p>
          <w:p w14:paraId="2849CA16" w14:textId="5DFB30D4" w:rsidR="00B212F4" w:rsidRPr="005142B9" w:rsidRDefault="00B212F4" w:rsidP="00E702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Overview of the NIHR Academy Fellowship Programme</w:t>
            </w:r>
            <w:r>
              <w:rPr>
                <w:rFonts w:ascii="Arial" w:hAnsi="Arial" w:cs="Arial"/>
              </w:rPr>
              <w:t>.</w:t>
            </w:r>
          </w:p>
          <w:p w14:paraId="31DA6E5B" w14:textId="77777777" w:rsidR="00B212F4" w:rsidRPr="005142B9" w:rsidRDefault="00B212F4" w:rsidP="00E702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Application process, eligibility, and potential funding opportunities</w:t>
            </w:r>
          </w:p>
          <w:p w14:paraId="1FCDB12F" w14:textId="7F4B6C20" w:rsidR="00B212F4" w:rsidRPr="00E7028F" w:rsidRDefault="00B212F4" w:rsidP="00E7028F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Success strategies for applications from diverse backgrounds</w:t>
            </w:r>
          </w:p>
        </w:tc>
      </w:tr>
      <w:tr w:rsidR="00B212F4" w:rsidRPr="00CE0D13" w14:paraId="12864F1E" w14:textId="77777777" w:rsidTr="00782115">
        <w:trPr>
          <w:trHeight w:val="1549"/>
        </w:trPr>
        <w:tc>
          <w:tcPr>
            <w:tcW w:w="9067" w:type="dxa"/>
            <w:vAlign w:val="center"/>
          </w:tcPr>
          <w:p w14:paraId="395B6391" w14:textId="3A013777" w:rsidR="00B212F4" w:rsidRPr="00CE0D13" w:rsidRDefault="00B212F4" w:rsidP="00E7028F">
            <w:pPr>
              <w:rPr>
                <w:rFonts w:ascii="Arial" w:hAnsi="Arial" w:cs="Arial"/>
                <w:b/>
                <w:bCs/>
              </w:rPr>
            </w:pPr>
            <w:r w:rsidRPr="00CE0D13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E0D13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05</w:t>
            </w:r>
            <w:r w:rsidRPr="00CE0D13">
              <w:rPr>
                <w:rFonts w:ascii="Arial" w:hAnsi="Arial" w:cs="Arial"/>
                <w:b/>
                <w:bCs/>
              </w:rPr>
              <w:t xml:space="preserve"> </w:t>
            </w:r>
            <w:r w:rsidR="00556FD0">
              <w:rPr>
                <w:rFonts w:ascii="Arial" w:hAnsi="Arial" w:cs="Arial"/>
                <w:b/>
                <w:bCs/>
              </w:rPr>
              <w:t xml:space="preserve">AM </w:t>
            </w:r>
            <w:r w:rsidRPr="00CE0D13">
              <w:rPr>
                <w:rFonts w:ascii="Arial" w:hAnsi="Arial" w:cs="Arial"/>
                <w:b/>
                <w:bCs/>
              </w:rPr>
              <w:t>– 11: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CE0D13">
              <w:rPr>
                <w:rFonts w:ascii="Arial" w:hAnsi="Arial" w:cs="Arial"/>
                <w:b/>
                <w:bCs/>
              </w:rPr>
              <w:t xml:space="preserve"> AM: Navigating the Grant Application Process</w:t>
            </w:r>
          </w:p>
          <w:p w14:paraId="02077BEF" w14:textId="02073C64" w:rsidR="00B212F4" w:rsidRPr="00CE0D13" w:rsidRDefault="00B212F4" w:rsidP="00E7028F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0D13">
              <w:rPr>
                <w:rFonts w:ascii="Arial" w:hAnsi="Arial" w:cs="Arial"/>
              </w:rPr>
              <w:t>Overview of the grant application process</w:t>
            </w:r>
            <w:r>
              <w:rPr>
                <w:rFonts w:ascii="Arial" w:hAnsi="Arial" w:cs="Arial"/>
              </w:rPr>
              <w:t>.</w:t>
            </w:r>
          </w:p>
          <w:p w14:paraId="742A3386" w14:textId="5092484D" w:rsidR="00B212F4" w:rsidRPr="00CE0D13" w:rsidRDefault="00B212F4" w:rsidP="00E7028F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CE0D13">
              <w:rPr>
                <w:rFonts w:ascii="Arial" w:hAnsi="Arial" w:cs="Arial"/>
              </w:rPr>
              <w:t xml:space="preserve">Common challenges faced </w:t>
            </w:r>
          </w:p>
          <w:p w14:paraId="0A0DFCB3" w14:textId="2B7122C9" w:rsidR="00B212F4" w:rsidRPr="00E7028F" w:rsidRDefault="00B212F4" w:rsidP="00E7028F">
            <w:pPr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DA4C9D">
              <w:rPr>
                <w:rFonts w:ascii="Arial" w:hAnsi="Arial" w:cs="Arial"/>
              </w:rPr>
              <w:t xml:space="preserve">Success strategies </w:t>
            </w:r>
          </w:p>
        </w:tc>
      </w:tr>
      <w:tr w:rsidR="00B212F4" w:rsidRPr="00CE0D13" w14:paraId="2547FD83" w14:textId="77777777" w:rsidTr="00A043FA">
        <w:trPr>
          <w:trHeight w:val="2404"/>
        </w:trPr>
        <w:tc>
          <w:tcPr>
            <w:tcW w:w="9067" w:type="dxa"/>
            <w:vAlign w:val="center"/>
          </w:tcPr>
          <w:p w14:paraId="714F7490" w14:textId="032FE39E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 w:rsidRPr="005142B9">
              <w:rPr>
                <w:rFonts w:ascii="Arial" w:hAnsi="Arial" w:cs="Arial"/>
                <w:b/>
                <w:bCs/>
              </w:rPr>
              <w:t>11:</w:t>
            </w:r>
            <w:r>
              <w:rPr>
                <w:rFonts w:ascii="Arial" w:hAnsi="Arial" w:cs="Arial"/>
                <w:b/>
                <w:bCs/>
              </w:rPr>
              <w:t>35</w:t>
            </w:r>
            <w:r w:rsidR="00556FD0">
              <w:rPr>
                <w:rFonts w:ascii="Arial" w:hAnsi="Arial" w:cs="Arial"/>
                <w:b/>
                <w:bCs/>
              </w:rPr>
              <w:t xml:space="preserve"> AM</w:t>
            </w:r>
            <w:r w:rsidRPr="005142B9">
              <w:rPr>
                <w:rFonts w:ascii="Arial" w:hAnsi="Arial" w:cs="Arial"/>
                <w:b/>
                <w:bCs/>
              </w:rPr>
              <w:t xml:space="preserve"> – 12: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5142B9">
              <w:rPr>
                <w:rFonts w:ascii="Arial" w:hAnsi="Arial" w:cs="Arial"/>
                <w:b/>
                <w:bCs/>
              </w:rPr>
              <w:t xml:space="preserve"> PM: </w:t>
            </w:r>
            <w:r>
              <w:rPr>
                <w:rFonts w:ascii="Arial" w:hAnsi="Arial" w:cs="Arial"/>
                <w:b/>
                <w:bCs/>
              </w:rPr>
              <w:t>Demystifying the fellowship</w:t>
            </w:r>
            <w:r w:rsidR="002F0605">
              <w:rPr>
                <w:rFonts w:ascii="Arial" w:hAnsi="Arial" w:cs="Arial"/>
                <w:b/>
                <w:bCs/>
              </w:rPr>
              <w:t xml:space="preserve">: </w:t>
            </w:r>
            <w:r w:rsidRPr="005142B9">
              <w:rPr>
                <w:rFonts w:ascii="Arial" w:hAnsi="Arial" w:cs="Arial"/>
                <w:b/>
                <w:bCs/>
              </w:rPr>
              <w:t xml:space="preserve">Lived Experiences of Minority </w:t>
            </w:r>
            <w:r w:rsidR="00C822E0">
              <w:rPr>
                <w:rFonts w:ascii="Arial" w:hAnsi="Arial" w:cs="Arial"/>
                <w:b/>
                <w:bCs/>
              </w:rPr>
              <w:t xml:space="preserve">Ethnic </w:t>
            </w:r>
            <w:r w:rsidRPr="005142B9">
              <w:rPr>
                <w:rFonts w:ascii="Arial" w:hAnsi="Arial" w:cs="Arial"/>
                <w:b/>
                <w:bCs/>
              </w:rPr>
              <w:t>Researchers</w:t>
            </w:r>
          </w:p>
          <w:p w14:paraId="1037AFC0" w14:textId="77777777" w:rsidR="00B212F4" w:rsidRPr="005142B9" w:rsidRDefault="00B212F4" w:rsidP="00E702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Insights from ethnic minority researchers who have navigated the fellowship journey</w:t>
            </w:r>
          </w:p>
          <w:p w14:paraId="435E20E8" w14:textId="77777777" w:rsidR="00B212F4" w:rsidRPr="005142B9" w:rsidRDefault="00B212F4" w:rsidP="00E702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Personal stories of overcoming barriers and leveraging diverse perspectives in research</w:t>
            </w:r>
          </w:p>
          <w:p w14:paraId="14EAB267" w14:textId="5874A818" w:rsidR="00B212F4" w:rsidRPr="00CE0D13" w:rsidRDefault="00B212F4" w:rsidP="00E7028F">
            <w:pPr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CF1A6F">
              <w:rPr>
                <w:rFonts w:ascii="Arial" w:hAnsi="Arial" w:cs="Arial"/>
              </w:rPr>
              <w:t>How ethnic minority healthcare professionals can enhance their applications with lived</w:t>
            </w:r>
            <w:r w:rsidR="00E7028F">
              <w:rPr>
                <w:rFonts w:ascii="Arial" w:hAnsi="Arial" w:cs="Arial"/>
              </w:rPr>
              <w:t xml:space="preserve"> </w:t>
            </w:r>
            <w:r w:rsidRPr="00CF1A6F">
              <w:rPr>
                <w:rFonts w:ascii="Arial" w:hAnsi="Arial" w:cs="Arial"/>
              </w:rPr>
              <w:t>experiences?</w:t>
            </w:r>
          </w:p>
        </w:tc>
      </w:tr>
      <w:tr w:rsidR="00B212F4" w:rsidRPr="00CE0D13" w14:paraId="75B5F2A9" w14:textId="77777777" w:rsidTr="00782115">
        <w:trPr>
          <w:trHeight w:val="1638"/>
        </w:trPr>
        <w:tc>
          <w:tcPr>
            <w:tcW w:w="9067" w:type="dxa"/>
            <w:vAlign w:val="center"/>
          </w:tcPr>
          <w:p w14:paraId="4B4C4235" w14:textId="556BF326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 w:rsidRPr="005142B9">
              <w:rPr>
                <w:rFonts w:ascii="Arial" w:hAnsi="Arial" w:cs="Arial"/>
                <w:b/>
                <w:bCs/>
              </w:rPr>
              <w:t>12:</w:t>
            </w:r>
            <w:r>
              <w:rPr>
                <w:rFonts w:ascii="Arial" w:hAnsi="Arial" w:cs="Arial"/>
                <w:b/>
                <w:bCs/>
              </w:rPr>
              <w:t>30</w:t>
            </w:r>
            <w:r w:rsidRPr="005142B9">
              <w:rPr>
                <w:rFonts w:ascii="Arial" w:hAnsi="Arial" w:cs="Arial"/>
                <w:b/>
                <w:bCs/>
              </w:rPr>
              <w:t xml:space="preserve"> PM – 1:</w:t>
            </w:r>
            <w:r>
              <w:rPr>
                <w:rFonts w:ascii="Arial" w:hAnsi="Arial" w:cs="Arial"/>
                <w:b/>
                <w:bCs/>
              </w:rPr>
              <w:t>15</w:t>
            </w:r>
            <w:r w:rsidRPr="005142B9">
              <w:rPr>
                <w:rFonts w:ascii="Arial" w:hAnsi="Arial" w:cs="Arial"/>
                <w:b/>
                <w:bCs/>
              </w:rPr>
              <w:t xml:space="preserve"> PM: Coaching, Supervision, and Mentorship </w:t>
            </w:r>
          </w:p>
          <w:p w14:paraId="4794B61B" w14:textId="71DDEAB2" w:rsidR="00B212F4" w:rsidRPr="005142B9" w:rsidRDefault="00B212F4" w:rsidP="00E702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 xml:space="preserve">The importance of mentorship and coaching </w:t>
            </w:r>
          </w:p>
          <w:p w14:paraId="2F1B1542" w14:textId="77777777" w:rsidR="00B212F4" w:rsidRPr="005142B9" w:rsidRDefault="00B212F4" w:rsidP="00E702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Overcoming unique challenges with tailored mentorship and supervision</w:t>
            </w:r>
          </w:p>
          <w:p w14:paraId="55D54E88" w14:textId="1C365B00" w:rsidR="00B212F4" w:rsidRPr="00E7028F" w:rsidRDefault="00B212F4" w:rsidP="00E7028F">
            <w:pPr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Best practices for building a supportive mentorship relationship in both clinical and research settings</w:t>
            </w:r>
          </w:p>
        </w:tc>
      </w:tr>
      <w:tr w:rsidR="004602FA" w:rsidRPr="00CE0D13" w14:paraId="05D5495A" w14:textId="77777777" w:rsidTr="00A043FA">
        <w:trPr>
          <w:trHeight w:val="454"/>
        </w:trPr>
        <w:tc>
          <w:tcPr>
            <w:tcW w:w="9067" w:type="dxa"/>
            <w:shd w:val="clear" w:color="auto" w:fill="C00000"/>
            <w:vAlign w:val="center"/>
          </w:tcPr>
          <w:p w14:paraId="0326E2BE" w14:textId="4BA0F8E5" w:rsidR="00A77FB7" w:rsidRPr="00A77FB7" w:rsidRDefault="00A77FB7" w:rsidP="00A77FB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1:15 PM – 2:00 PM: Lunch</w:t>
            </w:r>
          </w:p>
        </w:tc>
      </w:tr>
      <w:tr w:rsidR="00B212F4" w:rsidRPr="00CE0D13" w14:paraId="580451DE" w14:textId="77777777" w:rsidTr="00782115">
        <w:trPr>
          <w:trHeight w:val="2219"/>
        </w:trPr>
        <w:tc>
          <w:tcPr>
            <w:tcW w:w="9067" w:type="dxa"/>
            <w:vAlign w:val="center"/>
          </w:tcPr>
          <w:p w14:paraId="25D8D60C" w14:textId="4B1DB792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 w:rsidRPr="005142B9">
              <w:rPr>
                <w:rFonts w:ascii="Arial" w:hAnsi="Arial" w:cs="Arial"/>
                <w:b/>
                <w:bCs/>
              </w:rPr>
              <w:lastRenderedPageBreak/>
              <w:t xml:space="preserve">2:00 PM – </w:t>
            </w:r>
            <w:r>
              <w:rPr>
                <w:rFonts w:ascii="Arial" w:hAnsi="Arial" w:cs="Arial"/>
                <w:b/>
                <w:bCs/>
              </w:rPr>
              <w:t>3:30</w:t>
            </w:r>
            <w:r w:rsidRPr="005142B9">
              <w:rPr>
                <w:rFonts w:ascii="Arial" w:hAnsi="Arial" w:cs="Arial"/>
                <w:b/>
                <w:bCs/>
              </w:rPr>
              <w:t xml:space="preserve"> PM: Meet the Expert Researchers (Speed Dating Style) </w:t>
            </w:r>
          </w:p>
          <w:p w14:paraId="0A984CAD" w14:textId="77777777" w:rsidR="00B212F4" w:rsidRPr="005142B9" w:rsidRDefault="00B212F4" w:rsidP="00E7028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Small groups of delegates (5-6 participants per group)</w:t>
            </w:r>
          </w:p>
          <w:p w14:paraId="0FC232D0" w14:textId="77777777" w:rsidR="00B212F4" w:rsidRPr="005142B9" w:rsidRDefault="00B212F4" w:rsidP="00E7028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Experts rotate every 15 minutes for focused discussions</w:t>
            </w:r>
          </w:p>
          <w:p w14:paraId="2823FE40" w14:textId="77777777" w:rsidR="00B212F4" w:rsidRPr="005142B9" w:rsidRDefault="00B212F4" w:rsidP="00E7028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Participants meet with professors, mentors, funding programme managers, and researchers from both academic and clinical settings</w:t>
            </w:r>
          </w:p>
          <w:p w14:paraId="5687FEB9" w14:textId="3793C8D3" w:rsidR="00B212F4" w:rsidRPr="00E7028F" w:rsidRDefault="00B212F4" w:rsidP="00E7028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CF1A6F">
              <w:rPr>
                <w:rFonts w:ascii="Arial" w:hAnsi="Arial" w:cs="Arial"/>
              </w:rPr>
              <w:t xml:space="preserve">Discussions on fellowship applications, research areas, and career development </w:t>
            </w:r>
          </w:p>
        </w:tc>
      </w:tr>
      <w:tr w:rsidR="00B212F4" w:rsidRPr="00CE0D13" w14:paraId="489E0EA7" w14:textId="77777777" w:rsidTr="00782115">
        <w:trPr>
          <w:trHeight w:val="1982"/>
        </w:trPr>
        <w:tc>
          <w:tcPr>
            <w:tcW w:w="9067" w:type="dxa"/>
            <w:vAlign w:val="center"/>
          </w:tcPr>
          <w:p w14:paraId="13A63AF0" w14:textId="7F59DF94" w:rsidR="00B212F4" w:rsidRPr="005142B9" w:rsidRDefault="00B212F4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5142B9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>3</w:t>
            </w:r>
            <w:r w:rsidRPr="005142B9">
              <w:rPr>
                <w:rFonts w:ascii="Arial" w:hAnsi="Arial" w:cs="Arial"/>
                <w:b/>
                <w:bCs/>
              </w:rPr>
              <w:t xml:space="preserve">0 PM – 4:45 </w:t>
            </w:r>
            <w:r w:rsidR="00E7028F">
              <w:rPr>
                <w:rFonts w:ascii="Arial" w:hAnsi="Arial" w:cs="Arial"/>
                <w:b/>
                <w:bCs/>
              </w:rPr>
              <w:t>PM</w:t>
            </w:r>
            <w:r w:rsidRPr="005142B9">
              <w:rPr>
                <w:rFonts w:ascii="Arial" w:hAnsi="Arial" w:cs="Arial"/>
                <w:b/>
                <w:bCs/>
              </w:rPr>
              <w:t xml:space="preserve">: Workshop Session – Advancing Careers </w:t>
            </w:r>
            <w:r>
              <w:rPr>
                <w:rFonts w:ascii="Arial" w:hAnsi="Arial" w:cs="Arial"/>
                <w:b/>
                <w:bCs/>
              </w:rPr>
              <w:t>to practice EBP</w:t>
            </w:r>
          </w:p>
          <w:p w14:paraId="6B2FC8F3" w14:textId="5C808AA2" w:rsidR="00B212F4" w:rsidRPr="005142B9" w:rsidRDefault="00B212F4" w:rsidP="00E702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5142B9">
              <w:rPr>
                <w:rFonts w:ascii="Arial" w:hAnsi="Arial" w:cs="Arial"/>
              </w:rPr>
              <w:t>o discuss career pathways and opportunities</w:t>
            </w:r>
            <w:r>
              <w:rPr>
                <w:rFonts w:ascii="Arial" w:hAnsi="Arial" w:cs="Arial"/>
              </w:rPr>
              <w:t>.</w:t>
            </w:r>
          </w:p>
          <w:p w14:paraId="233D0239" w14:textId="6AA10E64" w:rsidR="00B212F4" w:rsidRPr="005142B9" w:rsidRDefault="00B212F4" w:rsidP="00E702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 xml:space="preserve">Practical advice on advancing careers in clinical research and applied health research, with a focus on overcoming barriers </w:t>
            </w:r>
          </w:p>
          <w:p w14:paraId="605E0427" w14:textId="28C068D9" w:rsidR="00B212F4" w:rsidRPr="00E7028F" w:rsidRDefault="00B212F4" w:rsidP="00E7028F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142B9">
              <w:rPr>
                <w:rFonts w:ascii="Arial" w:hAnsi="Arial" w:cs="Arial"/>
              </w:rPr>
              <w:t>Navigating academic and clinical environments for career growth and development</w:t>
            </w:r>
          </w:p>
        </w:tc>
      </w:tr>
      <w:tr w:rsidR="00B212F4" w:rsidRPr="00CE0D13" w14:paraId="56EA0946" w14:textId="77777777" w:rsidTr="00782115">
        <w:trPr>
          <w:trHeight w:val="1401"/>
        </w:trPr>
        <w:tc>
          <w:tcPr>
            <w:tcW w:w="9067" w:type="dxa"/>
            <w:vAlign w:val="center"/>
          </w:tcPr>
          <w:p w14:paraId="49022A81" w14:textId="23BBFD3F" w:rsidR="00B212F4" w:rsidRDefault="00B212F4" w:rsidP="00E7028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4:45 </w:t>
            </w:r>
            <w:r w:rsidR="00E7028F">
              <w:rPr>
                <w:rFonts w:ascii="Arial" w:hAnsi="Arial" w:cs="Arial"/>
                <w:b/>
                <w:bCs/>
              </w:rPr>
              <w:t>PM</w:t>
            </w:r>
            <w:r w:rsidR="00351ED3">
              <w:rPr>
                <w:rFonts w:ascii="Arial" w:hAnsi="Arial" w:cs="Arial"/>
                <w:b/>
                <w:bCs/>
              </w:rPr>
              <w:t xml:space="preserve"> - </w:t>
            </w:r>
            <w:r w:rsidRPr="00B23B2E">
              <w:rPr>
                <w:rFonts w:ascii="Arial" w:hAnsi="Arial" w:cs="Arial"/>
                <w:b/>
                <w:bCs/>
              </w:rPr>
              <w:t>5:00</w:t>
            </w:r>
            <w:r w:rsidR="00E7028F">
              <w:rPr>
                <w:rFonts w:ascii="Arial" w:hAnsi="Arial" w:cs="Arial"/>
                <w:b/>
                <w:bCs/>
              </w:rPr>
              <w:t xml:space="preserve"> PM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E693DDB" w14:textId="7D34D64C" w:rsidR="00B212F4" w:rsidRPr="00E7028F" w:rsidRDefault="00B212F4" w:rsidP="00E702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7028F">
              <w:rPr>
                <w:rFonts w:ascii="Arial" w:hAnsi="Arial" w:cs="Arial"/>
              </w:rPr>
              <w:t xml:space="preserve">Closure and evaluation. </w:t>
            </w:r>
          </w:p>
          <w:p w14:paraId="277851BE" w14:textId="7AA773B4" w:rsidR="00B212F4" w:rsidRPr="00E7028F" w:rsidRDefault="00B212F4" w:rsidP="00E7028F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E7028F">
              <w:rPr>
                <w:rFonts w:ascii="Arial" w:hAnsi="Arial" w:cs="Arial"/>
              </w:rPr>
              <w:t>Additional networking opportunities available post-event for those who wish to continue discussions.</w:t>
            </w:r>
          </w:p>
        </w:tc>
      </w:tr>
    </w:tbl>
    <w:p w14:paraId="003D7045" w14:textId="77777777" w:rsidR="005142B9" w:rsidRPr="00CE0D13" w:rsidRDefault="005142B9">
      <w:pPr>
        <w:rPr>
          <w:rFonts w:ascii="Arial" w:hAnsi="Arial" w:cs="Arial"/>
        </w:rPr>
      </w:pPr>
    </w:p>
    <w:sectPr w:rsidR="005142B9" w:rsidRPr="00CE0D1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B4326" w14:textId="77777777" w:rsidR="000A3A59" w:rsidRDefault="000A3A59" w:rsidP="006A750F">
      <w:pPr>
        <w:spacing w:after="0" w:line="240" w:lineRule="auto"/>
      </w:pPr>
      <w:r>
        <w:separator/>
      </w:r>
    </w:p>
  </w:endnote>
  <w:endnote w:type="continuationSeparator" w:id="0">
    <w:p w14:paraId="2283E917" w14:textId="77777777" w:rsidR="000A3A59" w:rsidRDefault="000A3A59" w:rsidP="006A750F">
      <w:pPr>
        <w:spacing w:after="0" w:line="240" w:lineRule="auto"/>
      </w:pPr>
      <w:r>
        <w:continuationSeparator/>
      </w:r>
    </w:p>
  </w:endnote>
  <w:endnote w:type="continuationNotice" w:id="1">
    <w:p w14:paraId="2D40EF76" w14:textId="77777777" w:rsidR="000A3A59" w:rsidRDefault="000A3A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71BBE" w14:textId="05E84A7B" w:rsidR="00FD6B47" w:rsidRDefault="00FD6B47">
    <w:pPr>
      <w:pStyle w:val="Footer"/>
    </w:pPr>
    <w:r>
      <w:rPr>
        <w:noProof/>
      </w:rPr>
      <w:drawing>
        <wp:inline distT="0" distB="0" distL="0" distR="0" wp14:anchorId="155C6339" wp14:editId="36F47128">
          <wp:extent cx="1606550" cy="284252"/>
          <wp:effectExtent l="0" t="0" r="0" b="1905"/>
          <wp:docPr id="522811583" name="Picture 1" descr="A close up of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811583" name="Picture 1" descr="A close up of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938" cy="285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D27C0"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6A47" w14:textId="77777777" w:rsidR="000A3A59" w:rsidRDefault="000A3A59" w:rsidP="006A750F">
      <w:pPr>
        <w:spacing w:after="0" w:line="240" w:lineRule="auto"/>
      </w:pPr>
      <w:r>
        <w:separator/>
      </w:r>
    </w:p>
  </w:footnote>
  <w:footnote w:type="continuationSeparator" w:id="0">
    <w:p w14:paraId="0BF06668" w14:textId="77777777" w:rsidR="000A3A59" w:rsidRDefault="000A3A59" w:rsidP="006A750F">
      <w:pPr>
        <w:spacing w:after="0" w:line="240" w:lineRule="auto"/>
      </w:pPr>
      <w:r>
        <w:continuationSeparator/>
      </w:r>
    </w:p>
  </w:footnote>
  <w:footnote w:type="continuationNotice" w:id="1">
    <w:p w14:paraId="1D52645D" w14:textId="77777777" w:rsidR="000A3A59" w:rsidRDefault="000A3A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AA9E6" w14:textId="68F4EA08" w:rsidR="00F158BC" w:rsidRDefault="00730296">
    <w:pPr>
      <w:pStyle w:val="Header"/>
    </w:pPr>
    <w:r>
      <w:rPr>
        <w:noProof/>
      </w:rPr>
      <w:drawing>
        <wp:inline distT="0" distB="0" distL="0" distR="0" wp14:anchorId="16C32F7E" wp14:editId="57587C25">
          <wp:extent cx="5731510" cy="843915"/>
          <wp:effectExtent l="0" t="0" r="2540" b="0"/>
          <wp:docPr id="1133742876" name="Picture 2" descr="A logo with blue lette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3742876" name="Picture 2" descr="A logo with blue letters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4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250D3A69">
      <w:t xml:space="preserve">                          </w:t>
    </w:r>
  </w:p>
  <w:p w14:paraId="7509A412" w14:textId="01A2B7C5" w:rsidR="006A750F" w:rsidRDefault="250D3A69">
    <w:pPr>
      <w:pStyle w:val="Header"/>
    </w:pPr>
    <w:r>
      <w:t xml:space="preserve">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2BE"/>
    <w:multiLevelType w:val="multilevel"/>
    <w:tmpl w:val="0634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B1701"/>
    <w:multiLevelType w:val="multilevel"/>
    <w:tmpl w:val="6C46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4D6AED"/>
    <w:multiLevelType w:val="multilevel"/>
    <w:tmpl w:val="A3A80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206AF2"/>
    <w:multiLevelType w:val="multilevel"/>
    <w:tmpl w:val="3BD0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F7EA0"/>
    <w:multiLevelType w:val="hybridMultilevel"/>
    <w:tmpl w:val="3D0AFA08"/>
    <w:lvl w:ilvl="0" w:tplc="686456AA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75903"/>
    <w:multiLevelType w:val="multilevel"/>
    <w:tmpl w:val="3B0CA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000BE3"/>
    <w:multiLevelType w:val="multilevel"/>
    <w:tmpl w:val="6BE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E1741A"/>
    <w:multiLevelType w:val="multilevel"/>
    <w:tmpl w:val="AA8C3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933AA"/>
    <w:multiLevelType w:val="multilevel"/>
    <w:tmpl w:val="8CE8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977FE"/>
    <w:multiLevelType w:val="hybridMultilevel"/>
    <w:tmpl w:val="3EBE5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062B6"/>
    <w:multiLevelType w:val="multilevel"/>
    <w:tmpl w:val="5EA44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2572A5"/>
    <w:multiLevelType w:val="multilevel"/>
    <w:tmpl w:val="D59E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7C344D"/>
    <w:multiLevelType w:val="multilevel"/>
    <w:tmpl w:val="46BC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4679A"/>
    <w:multiLevelType w:val="multilevel"/>
    <w:tmpl w:val="7DE65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20769E"/>
    <w:multiLevelType w:val="multilevel"/>
    <w:tmpl w:val="BA40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BF5D22"/>
    <w:multiLevelType w:val="multilevel"/>
    <w:tmpl w:val="4A4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846DF4"/>
    <w:multiLevelType w:val="multilevel"/>
    <w:tmpl w:val="F1FA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8690D"/>
    <w:multiLevelType w:val="multilevel"/>
    <w:tmpl w:val="A4EEA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7057B9"/>
    <w:multiLevelType w:val="multilevel"/>
    <w:tmpl w:val="43FE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110CF3"/>
    <w:multiLevelType w:val="multilevel"/>
    <w:tmpl w:val="CF1C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C1355E"/>
    <w:multiLevelType w:val="multilevel"/>
    <w:tmpl w:val="B234F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7C36E6"/>
    <w:multiLevelType w:val="multilevel"/>
    <w:tmpl w:val="8A4CF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5D4D78"/>
    <w:multiLevelType w:val="multilevel"/>
    <w:tmpl w:val="98EA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9960D3"/>
    <w:multiLevelType w:val="multilevel"/>
    <w:tmpl w:val="7D9E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9B3E66"/>
    <w:multiLevelType w:val="multilevel"/>
    <w:tmpl w:val="319E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A807C4"/>
    <w:multiLevelType w:val="multilevel"/>
    <w:tmpl w:val="5572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126617"/>
    <w:multiLevelType w:val="multilevel"/>
    <w:tmpl w:val="AA8A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387426"/>
    <w:multiLevelType w:val="multilevel"/>
    <w:tmpl w:val="5DA27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7B0ECD"/>
    <w:multiLevelType w:val="multilevel"/>
    <w:tmpl w:val="12E4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B416F"/>
    <w:multiLevelType w:val="hybridMultilevel"/>
    <w:tmpl w:val="0BE246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007CB"/>
    <w:multiLevelType w:val="multilevel"/>
    <w:tmpl w:val="46C8C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D81053"/>
    <w:multiLevelType w:val="multilevel"/>
    <w:tmpl w:val="EC70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D37232"/>
    <w:multiLevelType w:val="multilevel"/>
    <w:tmpl w:val="7A582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F9062E"/>
    <w:multiLevelType w:val="multilevel"/>
    <w:tmpl w:val="686C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A107C8"/>
    <w:multiLevelType w:val="multilevel"/>
    <w:tmpl w:val="6C404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D81D58"/>
    <w:multiLevelType w:val="multilevel"/>
    <w:tmpl w:val="AC24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7FF51BF"/>
    <w:multiLevelType w:val="multilevel"/>
    <w:tmpl w:val="BBC4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D83D92"/>
    <w:multiLevelType w:val="hybridMultilevel"/>
    <w:tmpl w:val="6F88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95D6E"/>
    <w:multiLevelType w:val="multilevel"/>
    <w:tmpl w:val="13EC9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6680464">
    <w:abstractNumId w:val="2"/>
  </w:num>
  <w:num w:numId="2" w16cid:durableId="794717095">
    <w:abstractNumId w:val="34"/>
  </w:num>
  <w:num w:numId="3" w16cid:durableId="899747773">
    <w:abstractNumId w:val="1"/>
  </w:num>
  <w:num w:numId="4" w16cid:durableId="1174612667">
    <w:abstractNumId w:val="10"/>
  </w:num>
  <w:num w:numId="5" w16cid:durableId="614672551">
    <w:abstractNumId w:val="6"/>
  </w:num>
  <w:num w:numId="6" w16cid:durableId="1015690982">
    <w:abstractNumId w:val="19"/>
  </w:num>
  <w:num w:numId="7" w16cid:durableId="161315034">
    <w:abstractNumId w:val="32"/>
  </w:num>
  <w:num w:numId="8" w16cid:durableId="745808325">
    <w:abstractNumId w:val="35"/>
  </w:num>
  <w:num w:numId="9" w16cid:durableId="1267805062">
    <w:abstractNumId w:val="5"/>
  </w:num>
  <w:num w:numId="10" w16cid:durableId="1994790059">
    <w:abstractNumId w:val="8"/>
  </w:num>
  <w:num w:numId="11" w16cid:durableId="468208796">
    <w:abstractNumId w:val="12"/>
  </w:num>
  <w:num w:numId="12" w16cid:durableId="504318669">
    <w:abstractNumId w:val="24"/>
  </w:num>
  <w:num w:numId="13" w16cid:durableId="1356151099">
    <w:abstractNumId w:val="31"/>
  </w:num>
  <w:num w:numId="14" w16cid:durableId="1616594435">
    <w:abstractNumId w:val="25"/>
  </w:num>
  <w:num w:numId="15" w16cid:durableId="205914287">
    <w:abstractNumId w:val="15"/>
  </w:num>
  <w:num w:numId="16" w16cid:durableId="1669749610">
    <w:abstractNumId w:val="30"/>
  </w:num>
  <w:num w:numId="17" w16cid:durableId="1896547509">
    <w:abstractNumId w:val="28"/>
  </w:num>
  <w:num w:numId="18" w16cid:durableId="1341004648">
    <w:abstractNumId w:val="13"/>
  </w:num>
  <w:num w:numId="19" w16cid:durableId="2064865577">
    <w:abstractNumId w:val="38"/>
  </w:num>
  <w:num w:numId="20" w16cid:durableId="257296006">
    <w:abstractNumId w:val="3"/>
  </w:num>
  <w:num w:numId="21" w16cid:durableId="1569532538">
    <w:abstractNumId w:val="33"/>
  </w:num>
  <w:num w:numId="22" w16cid:durableId="618605244">
    <w:abstractNumId w:val="18"/>
  </w:num>
  <w:num w:numId="23" w16cid:durableId="2070180759">
    <w:abstractNumId w:val="7"/>
  </w:num>
  <w:num w:numId="24" w16cid:durableId="440338621">
    <w:abstractNumId w:val="17"/>
  </w:num>
  <w:num w:numId="25" w16cid:durableId="596594920">
    <w:abstractNumId w:val="27"/>
  </w:num>
  <w:num w:numId="26" w16cid:durableId="816142969">
    <w:abstractNumId w:val="14"/>
  </w:num>
  <w:num w:numId="27" w16cid:durableId="1840458721">
    <w:abstractNumId w:val="16"/>
  </w:num>
  <w:num w:numId="28" w16cid:durableId="1841501640">
    <w:abstractNumId w:val="0"/>
  </w:num>
  <w:num w:numId="29" w16cid:durableId="917710570">
    <w:abstractNumId w:val="23"/>
  </w:num>
  <w:num w:numId="30" w16cid:durableId="429547821">
    <w:abstractNumId w:val="11"/>
  </w:num>
  <w:num w:numId="31" w16cid:durableId="325210105">
    <w:abstractNumId w:val="21"/>
  </w:num>
  <w:num w:numId="32" w16cid:durableId="1767193665">
    <w:abstractNumId w:val="26"/>
  </w:num>
  <w:num w:numId="33" w16cid:durableId="38363356">
    <w:abstractNumId w:val="36"/>
  </w:num>
  <w:num w:numId="34" w16cid:durableId="828715887">
    <w:abstractNumId w:val="22"/>
  </w:num>
  <w:num w:numId="35" w16cid:durableId="735592145">
    <w:abstractNumId w:val="20"/>
  </w:num>
  <w:num w:numId="36" w16cid:durableId="430316852">
    <w:abstractNumId w:val="9"/>
  </w:num>
  <w:num w:numId="37" w16cid:durableId="1800949058">
    <w:abstractNumId w:val="4"/>
  </w:num>
  <w:num w:numId="38" w16cid:durableId="986398966">
    <w:abstractNumId w:val="29"/>
  </w:num>
  <w:num w:numId="39" w16cid:durableId="187749912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B9"/>
    <w:rsid w:val="00005E4E"/>
    <w:rsid w:val="00036084"/>
    <w:rsid w:val="00047C33"/>
    <w:rsid w:val="00052476"/>
    <w:rsid w:val="00055078"/>
    <w:rsid w:val="0008322A"/>
    <w:rsid w:val="000A3A59"/>
    <w:rsid w:val="000E11BE"/>
    <w:rsid w:val="001009D3"/>
    <w:rsid w:val="001314C6"/>
    <w:rsid w:val="00145AD4"/>
    <w:rsid w:val="00172306"/>
    <w:rsid w:val="0018390D"/>
    <w:rsid w:val="00196093"/>
    <w:rsid w:val="001A7F53"/>
    <w:rsid w:val="001D7839"/>
    <w:rsid w:val="00213569"/>
    <w:rsid w:val="00232ACE"/>
    <w:rsid w:val="00240B8B"/>
    <w:rsid w:val="00251673"/>
    <w:rsid w:val="00262F53"/>
    <w:rsid w:val="0027441D"/>
    <w:rsid w:val="002765D3"/>
    <w:rsid w:val="002D399A"/>
    <w:rsid w:val="002D62CA"/>
    <w:rsid w:val="002F0605"/>
    <w:rsid w:val="00311207"/>
    <w:rsid w:val="00325BCC"/>
    <w:rsid w:val="00351ED3"/>
    <w:rsid w:val="0037331F"/>
    <w:rsid w:val="0037360F"/>
    <w:rsid w:val="00390C15"/>
    <w:rsid w:val="003A36D4"/>
    <w:rsid w:val="003A6172"/>
    <w:rsid w:val="003D2A65"/>
    <w:rsid w:val="00432A76"/>
    <w:rsid w:val="00433D3B"/>
    <w:rsid w:val="0044681F"/>
    <w:rsid w:val="004545CF"/>
    <w:rsid w:val="004602FA"/>
    <w:rsid w:val="0048288E"/>
    <w:rsid w:val="0049074D"/>
    <w:rsid w:val="004D1B06"/>
    <w:rsid w:val="005060AE"/>
    <w:rsid w:val="00511067"/>
    <w:rsid w:val="005142B9"/>
    <w:rsid w:val="00530D8F"/>
    <w:rsid w:val="00544027"/>
    <w:rsid w:val="005540A7"/>
    <w:rsid w:val="00556FD0"/>
    <w:rsid w:val="005A08EB"/>
    <w:rsid w:val="005B6899"/>
    <w:rsid w:val="005C07B3"/>
    <w:rsid w:val="005C1E16"/>
    <w:rsid w:val="005E0073"/>
    <w:rsid w:val="006449B3"/>
    <w:rsid w:val="0064651A"/>
    <w:rsid w:val="006A750F"/>
    <w:rsid w:val="006E7311"/>
    <w:rsid w:val="006F3028"/>
    <w:rsid w:val="00705B91"/>
    <w:rsid w:val="007231F8"/>
    <w:rsid w:val="00727637"/>
    <w:rsid w:val="00730296"/>
    <w:rsid w:val="00731872"/>
    <w:rsid w:val="007404DD"/>
    <w:rsid w:val="00740B2C"/>
    <w:rsid w:val="0074600E"/>
    <w:rsid w:val="0075788C"/>
    <w:rsid w:val="007739B4"/>
    <w:rsid w:val="0077509F"/>
    <w:rsid w:val="007765C8"/>
    <w:rsid w:val="00782115"/>
    <w:rsid w:val="0079280A"/>
    <w:rsid w:val="007A0B9D"/>
    <w:rsid w:val="007B56E1"/>
    <w:rsid w:val="007B7605"/>
    <w:rsid w:val="007D2EE0"/>
    <w:rsid w:val="007D3BCB"/>
    <w:rsid w:val="007D71EF"/>
    <w:rsid w:val="00807720"/>
    <w:rsid w:val="00816097"/>
    <w:rsid w:val="008C55B5"/>
    <w:rsid w:val="008C684B"/>
    <w:rsid w:val="008C7637"/>
    <w:rsid w:val="008F148D"/>
    <w:rsid w:val="008F5D93"/>
    <w:rsid w:val="008F650B"/>
    <w:rsid w:val="00907A5B"/>
    <w:rsid w:val="009535AF"/>
    <w:rsid w:val="00960CA8"/>
    <w:rsid w:val="009709C0"/>
    <w:rsid w:val="00973663"/>
    <w:rsid w:val="009B4532"/>
    <w:rsid w:val="009D120F"/>
    <w:rsid w:val="009E131D"/>
    <w:rsid w:val="009F3B62"/>
    <w:rsid w:val="00A043FA"/>
    <w:rsid w:val="00A06E6C"/>
    <w:rsid w:val="00A112C9"/>
    <w:rsid w:val="00A33AB0"/>
    <w:rsid w:val="00A50BE5"/>
    <w:rsid w:val="00A53D4E"/>
    <w:rsid w:val="00A543B4"/>
    <w:rsid w:val="00A67CF5"/>
    <w:rsid w:val="00A70FCB"/>
    <w:rsid w:val="00A77FB7"/>
    <w:rsid w:val="00AB3293"/>
    <w:rsid w:val="00AF3AFA"/>
    <w:rsid w:val="00B212F4"/>
    <w:rsid w:val="00B2313D"/>
    <w:rsid w:val="00B23B2E"/>
    <w:rsid w:val="00B51063"/>
    <w:rsid w:val="00B519B8"/>
    <w:rsid w:val="00BB354D"/>
    <w:rsid w:val="00BC4A7B"/>
    <w:rsid w:val="00BD44DD"/>
    <w:rsid w:val="00BD73E6"/>
    <w:rsid w:val="00C024D1"/>
    <w:rsid w:val="00C036AB"/>
    <w:rsid w:val="00C0774A"/>
    <w:rsid w:val="00C13169"/>
    <w:rsid w:val="00C252F9"/>
    <w:rsid w:val="00C3064E"/>
    <w:rsid w:val="00C822E0"/>
    <w:rsid w:val="00C93F0E"/>
    <w:rsid w:val="00CB0F4B"/>
    <w:rsid w:val="00CC6D7F"/>
    <w:rsid w:val="00CE0D13"/>
    <w:rsid w:val="00CF1A6F"/>
    <w:rsid w:val="00D05C12"/>
    <w:rsid w:val="00D10D21"/>
    <w:rsid w:val="00D14B0F"/>
    <w:rsid w:val="00D80D43"/>
    <w:rsid w:val="00D91FBB"/>
    <w:rsid w:val="00DA1056"/>
    <w:rsid w:val="00DA4C9D"/>
    <w:rsid w:val="00DC341C"/>
    <w:rsid w:val="00DE173C"/>
    <w:rsid w:val="00DE3607"/>
    <w:rsid w:val="00E21B7B"/>
    <w:rsid w:val="00E37B66"/>
    <w:rsid w:val="00E37CD1"/>
    <w:rsid w:val="00E424FD"/>
    <w:rsid w:val="00E67025"/>
    <w:rsid w:val="00E7028F"/>
    <w:rsid w:val="00E84825"/>
    <w:rsid w:val="00E96E19"/>
    <w:rsid w:val="00EC6C91"/>
    <w:rsid w:val="00ED27C0"/>
    <w:rsid w:val="00EE76B3"/>
    <w:rsid w:val="00EF37CC"/>
    <w:rsid w:val="00F129E0"/>
    <w:rsid w:val="00F158BC"/>
    <w:rsid w:val="00F16292"/>
    <w:rsid w:val="00F317B8"/>
    <w:rsid w:val="00F3790C"/>
    <w:rsid w:val="00F46B37"/>
    <w:rsid w:val="00F70063"/>
    <w:rsid w:val="00F90937"/>
    <w:rsid w:val="00F91552"/>
    <w:rsid w:val="00F94BB0"/>
    <w:rsid w:val="00FB2A49"/>
    <w:rsid w:val="00FC1A12"/>
    <w:rsid w:val="00FC4F60"/>
    <w:rsid w:val="00FD6B47"/>
    <w:rsid w:val="00FE66F9"/>
    <w:rsid w:val="00FF6C09"/>
    <w:rsid w:val="02922CDD"/>
    <w:rsid w:val="0EC6FB9C"/>
    <w:rsid w:val="250D3A69"/>
    <w:rsid w:val="776A8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0E967"/>
  <w15:chartTrackingRefBased/>
  <w15:docId w15:val="{7B377ABD-8A8A-4FE2-9CCF-E12DD86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42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4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42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42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2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42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42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42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42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42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42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42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42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42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42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42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42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42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42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42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42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42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42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42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42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4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2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42B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14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6B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6B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B3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50F"/>
  </w:style>
  <w:style w:type="paragraph" w:styleId="Footer">
    <w:name w:val="footer"/>
    <w:basedOn w:val="Normal"/>
    <w:link w:val="FooterChar"/>
    <w:uiPriority w:val="99"/>
    <w:unhideWhenUsed/>
    <w:rsid w:val="006A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0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3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7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0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4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43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3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579</Words>
  <Characters>3303</Characters>
  <Application>Microsoft Office Word</Application>
  <DocSecurity>4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Bhuvana Bibleraaj</dc:creator>
  <cp:keywords/>
  <dc:description/>
  <cp:lastModifiedBy>Bhuvana Bibleraaj</cp:lastModifiedBy>
  <cp:revision>2</cp:revision>
  <dcterms:created xsi:type="dcterms:W3CDTF">2025-02-26T11:28:00Z</dcterms:created>
  <dcterms:modified xsi:type="dcterms:W3CDTF">2025-02-26T11:28:00Z</dcterms:modified>
</cp:coreProperties>
</file>